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0016" w:rsidRPr="00633189" w:rsidP="006B0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="005B633C">
        <w:rPr>
          <w:rFonts w:ascii="Times New Roman" w:eastAsia="Times New Roman" w:hAnsi="Times New Roman" w:cs="Times New Roman"/>
          <w:sz w:val="26"/>
          <w:szCs w:val="26"/>
          <w:lang w:eastAsia="ru-RU"/>
        </w:rPr>
        <w:t>486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-26</w:t>
      </w:r>
      <w:r w:rsidR="000D1F1E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F10E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C55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F6C3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ЗАОЧНОЕ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91A41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6B0016" w:rsidRPr="00633189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</w:t>
      </w:r>
      <w:r w:rsidRPr="00633189" w:rsidR="006A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D1F1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9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DF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7B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судебного заседания 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рассмотрев в открытом судебном заседании гражданское дело по исковому заявлению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к </w:t>
      </w:r>
      <w:r w:rsidR="005B633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Лопатилиной</w:t>
      </w:r>
      <w:r w:rsidR="005B6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Ксении Алексеевне</w:t>
      </w:r>
      <w:r w:rsidR="00A4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взыскании </w:t>
      </w:r>
      <w:r w:rsidR="00A40E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неосновательного обогащения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B633C" w:rsidRPr="00633189" w:rsidP="005B63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167,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194-199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E19D6">
        <w:rPr>
          <w:rFonts w:ascii="Times New Roman" w:hAnsi="Times New Roman" w:cs="Times New Roman"/>
          <w:sz w:val="28"/>
          <w:szCs w:val="28"/>
        </w:rPr>
        <w:t>233-235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Федерации,</w:t>
      </w:r>
    </w:p>
    <w:p w:rsidR="006B0016" w:rsidRPr="00633189" w:rsidP="005B633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5567B" w:rsidP="00924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7B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4561">
        <w:rPr>
          <w:rFonts w:ascii="Times New Roman" w:hAnsi="Times New Roman"/>
          <w:sz w:val="28"/>
          <w:szCs w:val="28"/>
        </w:rPr>
        <w:t>сков</w:t>
      </w:r>
      <w:r>
        <w:rPr>
          <w:rFonts w:ascii="Times New Roman" w:hAnsi="Times New Roman"/>
          <w:sz w:val="28"/>
          <w:szCs w:val="28"/>
        </w:rPr>
        <w:t xml:space="preserve">ое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</w:t>
      </w:r>
      <w:r w:rsidR="00D4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удовлетворить.</w:t>
      </w:r>
    </w:p>
    <w:p w:rsidR="00E5567B" w:rsidP="00E55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5B633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Лопатилиной</w:t>
      </w:r>
      <w:r w:rsidR="005B6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Ксении Алексеевны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серии </w:t>
      </w:r>
      <w:r w:rsidR="00282B1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5B6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82B1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пользу 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(ИНН </w:t>
      </w:r>
      <w:r w:rsidR="00282B1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="00282B1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4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неосновательное обогащение 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 полученн</w:t>
      </w:r>
      <w:r w:rsidR="00A4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 w:rsidR="00A40E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безработице в размере </w:t>
      </w:r>
      <w:r w:rsidR="005B633C">
        <w:rPr>
          <w:rFonts w:ascii="Times New Roman" w:eastAsia="Times New Roman" w:hAnsi="Times New Roman" w:cs="Times New Roman"/>
          <w:sz w:val="28"/>
          <w:szCs w:val="28"/>
          <w:lang w:eastAsia="ru-RU"/>
        </w:rPr>
        <w:t>11 151, 77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E5567B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5B633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Лопатилиной</w:t>
      </w:r>
      <w:r w:rsidR="005B6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Ксении Алексеевны (паспорт серии </w:t>
      </w:r>
      <w:r w:rsidR="00282B1F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5B6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82B1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5B6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пошлину в размере</w:t>
      </w:r>
      <w:r w:rsidR="00A4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33C">
        <w:rPr>
          <w:rFonts w:ascii="Times New Roman" w:eastAsia="Times New Roman" w:hAnsi="Times New Roman" w:cs="Times New Roman"/>
          <w:sz w:val="28"/>
          <w:szCs w:val="28"/>
          <w:lang w:eastAsia="ru-RU"/>
        </w:rPr>
        <w:t>446,07</w:t>
      </w:r>
      <w:r w:rsidR="00A4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доход местного бюджета.</w:t>
      </w:r>
    </w:p>
    <w:p w:rsidR="005B633C" w:rsidRPr="00BE19D6" w:rsidP="005B63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5B633C" w:rsidRPr="00BE19D6" w:rsidP="005B633C">
      <w:pPr>
        <w:shd w:val="clear" w:color="auto" w:fill="FFFFFF"/>
        <w:tabs>
          <w:tab w:val="left" w:pos="567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Ответчик вправе подать в суд, принявший заочное решение, заявление об отмене этого решения суда в течение семи дней со дня получения копии решения.</w:t>
      </w:r>
    </w:p>
    <w:p w:rsidR="005B633C" w:rsidRPr="00BE19D6" w:rsidP="005B63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A40E5E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0E9" w:rsidP="007C50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Е.П. Король</w:t>
      </w:r>
    </w:p>
    <w:p w:rsidR="007F10E9" w:rsidRPr="0082700D" w:rsidP="007F10E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sectPr w:rsidSect="009965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C"/>
    <w:rsid w:val="000536E8"/>
    <w:rsid w:val="00057A47"/>
    <w:rsid w:val="0009067E"/>
    <w:rsid w:val="000D1F1E"/>
    <w:rsid w:val="00104F14"/>
    <w:rsid w:val="00191A41"/>
    <w:rsid w:val="001E1F4C"/>
    <w:rsid w:val="001E493C"/>
    <w:rsid w:val="001F162B"/>
    <w:rsid w:val="002054B0"/>
    <w:rsid w:val="002806B7"/>
    <w:rsid w:val="00282B1F"/>
    <w:rsid w:val="002B5BF8"/>
    <w:rsid w:val="002D5A93"/>
    <w:rsid w:val="003451FD"/>
    <w:rsid w:val="003E18A2"/>
    <w:rsid w:val="004A2857"/>
    <w:rsid w:val="004A29EB"/>
    <w:rsid w:val="004B04F6"/>
    <w:rsid w:val="00591416"/>
    <w:rsid w:val="005B633C"/>
    <w:rsid w:val="00633189"/>
    <w:rsid w:val="006708D1"/>
    <w:rsid w:val="00670DCA"/>
    <w:rsid w:val="006A11AB"/>
    <w:rsid w:val="006B0016"/>
    <w:rsid w:val="006B2E48"/>
    <w:rsid w:val="006C5543"/>
    <w:rsid w:val="006F7496"/>
    <w:rsid w:val="0073630C"/>
    <w:rsid w:val="007A47B9"/>
    <w:rsid w:val="007C506E"/>
    <w:rsid w:val="007F10E9"/>
    <w:rsid w:val="0082700D"/>
    <w:rsid w:val="008440BE"/>
    <w:rsid w:val="00857B7D"/>
    <w:rsid w:val="00896C6A"/>
    <w:rsid w:val="008A3161"/>
    <w:rsid w:val="00924C6E"/>
    <w:rsid w:val="0099655E"/>
    <w:rsid w:val="009A7A63"/>
    <w:rsid w:val="009D104F"/>
    <w:rsid w:val="00A40E5E"/>
    <w:rsid w:val="00AC4561"/>
    <w:rsid w:val="00B04A7C"/>
    <w:rsid w:val="00B43FCD"/>
    <w:rsid w:val="00B75179"/>
    <w:rsid w:val="00B75501"/>
    <w:rsid w:val="00BB2C02"/>
    <w:rsid w:val="00BE19D6"/>
    <w:rsid w:val="00BF36FD"/>
    <w:rsid w:val="00CF51B8"/>
    <w:rsid w:val="00D076C5"/>
    <w:rsid w:val="00D4072B"/>
    <w:rsid w:val="00D42B0E"/>
    <w:rsid w:val="00D92140"/>
    <w:rsid w:val="00DC3F98"/>
    <w:rsid w:val="00DF6C34"/>
    <w:rsid w:val="00E2145C"/>
    <w:rsid w:val="00E5567B"/>
    <w:rsid w:val="00E66621"/>
    <w:rsid w:val="00E75773"/>
    <w:rsid w:val="00FC6B7C"/>
    <w:rsid w:val="00FE7F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A8BB3-137C-415F-8071-E49478C2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